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129B6" w14:textId="52E19D30" w:rsidR="00CB30A5" w:rsidRPr="0079771B" w:rsidRDefault="00CB30A5" w:rsidP="0079771B">
      <w:pPr>
        <w:jc w:val="center"/>
        <w:rPr>
          <w:sz w:val="36"/>
          <w:szCs w:val="36"/>
        </w:rPr>
      </w:pPr>
      <w:r w:rsidRPr="00CB30A5">
        <w:rPr>
          <w:sz w:val="36"/>
          <w:szCs w:val="36"/>
        </w:rPr>
        <w:t>RUTAS SENDERISMO ENERO-JULIO 202</w:t>
      </w:r>
      <w:r w:rsidR="00DE6A6F">
        <w:rPr>
          <w:sz w:val="36"/>
          <w:szCs w:val="36"/>
        </w:rPr>
        <w:t>0</w:t>
      </w:r>
      <w:r w:rsidR="00EB5200">
        <w:rPr>
          <w:sz w:val="24"/>
          <w:szCs w:val="24"/>
        </w:rPr>
        <w:t xml:space="preserve">         </w:t>
      </w:r>
    </w:p>
    <w:p w14:paraId="33C9F1DA" w14:textId="77777777" w:rsidR="00C23C57" w:rsidRPr="00CB30A5" w:rsidRDefault="00406C6F" w:rsidP="00CB30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tbl>
      <w:tblPr>
        <w:tblStyle w:val="Tablaconcuadrcula"/>
        <w:tblW w:w="14154" w:type="dxa"/>
        <w:tblLook w:val="04A0" w:firstRow="1" w:lastRow="0" w:firstColumn="1" w:lastColumn="0" w:noHBand="0" w:noVBand="1"/>
      </w:tblPr>
      <w:tblGrid>
        <w:gridCol w:w="1375"/>
        <w:gridCol w:w="1584"/>
        <w:gridCol w:w="2732"/>
        <w:gridCol w:w="1449"/>
        <w:gridCol w:w="1685"/>
        <w:gridCol w:w="1574"/>
        <w:gridCol w:w="1631"/>
        <w:gridCol w:w="2124"/>
      </w:tblGrid>
      <w:tr w:rsidR="00D4107B" w14:paraId="2E0A8B14" w14:textId="77777777" w:rsidTr="00D4107B">
        <w:trPr>
          <w:trHeight w:val="317"/>
        </w:trPr>
        <w:tc>
          <w:tcPr>
            <w:tcW w:w="1375" w:type="dxa"/>
          </w:tcPr>
          <w:p w14:paraId="654FFDA7" w14:textId="77777777" w:rsidR="00C23C57" w:rsidRPr="00406C6F" w:rsidRDefault="00406C6F" w:rsidP="00CB30A5">
            <w:pPr>
              <w:jc w:val="both"/>
              <w:rPr>
                <w:sz w:val="24"/>
                <w:szCs w:val="24"/>
              </w:rPr>
            </w:pPr>
            <w:r w:rsidRPr="00406C6F">
              <w:rPr>
                <w:sz w:val="24"/>
                <w:szCs w:val="24"/>
              </w:rPr>
              <w:t>FECHA</w:t>
            </w:r>
          </w:p>
        </w:tc>
        <w:tc>
          <w:tcPr>
            <w:tcW w:w="1584" w:type="dxa"/>
          </w:tcPr>
          <w:p w14:paraId="48C2D81E" w14:textId="77777777" w:rsidR="00C23C57" w:rsidRPr="00406C6F" w:rsidRDefault="00C23C57" w:rsidP="00CB30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32" w:type="dxa"/>
          </w:tcPr>
          <w:p w14:paraId="75E9D8AD" w14:textId="77777777" w:rsidR="00C23C57" w:rsidRPr="00406C6F" w:rsidRDefault="00406C6F" w:rsidP="00CB30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RUTA</w:t>
            </w:r>
          </w:p>
        </w:tc>
        <w:tc>
          <w:tcPr>
            <w:tcW w:w="1449" w:type="dxa"/>
          </w:tcPr>
          <w:p w14:paraId="272A66A0" w14:textId="77777777" w:rsidR="00C23C57" w:rsidRDefault="00406C6F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HORA SALIDA</w:t>
            </w:r>
          </w:p>
        </w:tc>
        <w:tc>
          <w:tcPr>
            <w:tcW w:w="1685" w:type="dxa"/>
          </w:tcPr>
          <w:p w14:paraId="20AFD2AE" w14:textId="77777777" w:rsidR="00C23C57" w:rsidRDefault="00406C6F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DIFICULTAD</w:t>
            </w:r>
          </w:p>
        </w:tc>
        <w:tc>
          <w:tcPr>
            <w:tcW w:w="1574" w:type="dxa"/>
          </w:tcPr>
          <w:p w14:paraId="14322CCA" w14:textId="77777777" w:rsidR="00C23C57" w:rsidRDefault="00406C6F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DESNIVEL</w:t>
            </w:r>
          </w:p>
        </w:tc>
        <w:tc>
          <w:tcPr>
            <w:tcW w:w="1631" w:type="dxa"/>
          </w:tcPr>
          <w:p w14:paraId="63ECF11C" w14:textId="77777777" w:rsidR="00C23C57" w:rsidRDefault="00406C6F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DISTANCIA</w:t>
            </w:r>
          </w:p>
        </w:tc>
        <w:tc>
          <w:tcPr>
            <w:tcW w:w="2124" w:type="dxa"/>
          </w:tcPr>
          <w:p w14:paraId="13EAB410" w14:textId="77777777" w:rsidR="00C23C57" w:rsidRDefault="00406C6F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POBLACION</w:t>
            </w:r>
          </w:p>
        </w:tc>
      </w:tr>
      <w:tr w:rsidR="00D4107B" w14:paraId="03E309B2" w14:textId="77777777" w:rsidTr="00D4107B">
        <w:trPr>
          <w:trHeight w:val="331"/>
        </w:trPr>
        <w:tc>
          <w:tcPr>
            <w:tcW w:w="1375" w:type="dxa"/>
          </w:tcPr>
          <w:p w14:paraId="658639C2" w14:textId="3A8A8426" w:rsidR="00C23C57" w:rsidRDefault="00406C6F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26-0</w:t>
            </w:r>
            <w:r w:rsidR="00D4107B">
              <w:rPr>
                <w:sz w:val="28"/>
                <w:szCs w:val="28"/>
              </w:rPr>
              <w:t>1</w:t>
            </w:r>
          </w:p>
        </w:tc>
        <w:tc>
          <w:tcPr>
            <w:tcW w:w="1584" w:type="dxa"/>
          </w:tcPr>
          <w:p w14:paraId="6962A9DB" w14:textId="77777777" w:rsidR="00C23C57" w:rsidRDefault="00406C6F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COCHE</w:t>
            </w:r>
          </w:p>
        </w:tc>
        <w:tc>
          <w:tcPr>
            <w:tcW w:w="2732" w:type="dxa"/>
          </w:tcPr>
          <w:p w14:paraId="091B235C" w14:textId="576088AA" w:rsidR="00C23C57" w:rsidRDefault="00E04622" w:rsidP="00CB30A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GR,</w:t>
            </w:r>
            <w:r w:rsidR="00BC22EC">
              <w:rPr>
                <w:sz w:val="28"/>
                <w:szCs w:val="28"/>
              </w:rPr>
              <w:t>PEÑAS</w:t>
            </w:r>
            <w:proofErr w:type="gramEnd"/>
            <w:r w:rsidR="00BC22EC">
              <w:rPr>
                <w:sz w:val="28"/>
                <w:szCs w:val="28"/>
              </w:rPr>
              <w:t xml:space="preserve"> GUAITA, </w:t>
            </w:r>
            <w:r>
              <w:rPr>
                <w:sz w:val="28"/>
                <w:szCs w:val="28"/>
              </w:rPr>
              <w:t>PR</w:t>
            </w:r>
            <w:r w:rsidR="00BC22EC">
              <w:rPr>
                <w:sz w:val="28"/>
                <w:szCs w:val="28"/>
              </w:rPr>
              <w:t xml:space="preserve"> SAGUNTO,</w:t>
            </w:r>
            <w:r>
              <w:rPr>
                <w:sz w:val="28"/>
                <w:szCs w:val="28"/>
              </w:rPr>
              <w:t xml:space="preserve">BARRANCO DE </w:t>
            </w:r>
            <w:r w:rsidR="00D4107B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ALAU</w:t>
            </w:r>
            <w:r w:rsidR="0079771B">
              <w:rPr>
                <w:sz w:val="28"/>
                <w:szCs w:val="28"/>
              </w:rPr>
              <w:t>.</w:t>
            </w:r>
          </w:p>
        </w:tc>
        <w:tc>
          <w:tcPr>
            <w:tcW w:w="1449" w:type="dxa"/>
          </w:tcPr>
          <w:p w14:paraId="71282A01" w14:textId="77777777" w:rsidR="00C23C57" w:rsidRDefault="00406C6F" w:rsidP="00CB30A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8:OO</w:t>
            </w:r>
            <w:proofErr w:type="gramEnd"/>
          </w:p>
        </w:tc>
        <w:tc>
          <w:tcPr>
            <w:tcW w:w="1685" w:type="dxa"/>
          </w:tcPr>
          <w:p w14:paraId="2CE0614D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 TRAMOS TECNICOS</w:t>
            </w:r>
          </w:p>
        </w:tc>
        <w:tc>
          <w:tcPr>
            <w:tcW w:w="1574" w:type="dxa"/>
          </w:tcPr>
          <w:p w14:paraId="3701810B" w14:textId="002E7E3E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1" w:type="dxa"/>
          </w:tcPr>
          <w:p w14:paraId="4FC05411" w14:textId="1B060F42" w:rsidR="00C23C57" w:rsidRDefault="00C23C57" w:rsidP="00CB3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2065FE8C" w14:textId="77777777" w:rsidR="00C23C57" w:rsidRDefault="00406C6F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PUÇOL</w:t>
            </w:r>
          </w:p>
        </w:tc>
      </w:tr>
      <w:tr w:rsidR="00D4107B" w14:paraId="26EA3608" w14:textId="77777777" w:rsidTr="00D4107B">
        <w:trPr>
          <w:trHeight w:val="317"/>
        </w:trPr>
        <w:tc>
          <w:tcPr>
            <w:tcW w:w="1375" w:type="dxa"/>
          </w:tcPr>
          <w:p w14:paraId="37F7940F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16-02</w:t>
            </w:r>
          </w:p>
        </w:tc>
        <w:tc>
          <w:tcPr>
            <w:tcW w:w="1584" w:type="dxa"/>
          </w:tcPr>
          <w:p w14:paraId="2FF7C53D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COCHE</w:t>
            </w:r>
          </w:p>
        </w:tc>
        <w:tc>
          <w:tcPr>
            <w:tcW w:w="2732" w:type="dxa"/>
          </w:tcPr>
          <w:p w14:paraId="4F567B11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FTE.CALZADA,FTE.DE</w:t>
            </w:r>
            <w:proofErr w:type="gramEnd"/>
            <w:r>
              <w:rPr>
                <w:sz w:val="28"/>
                <w:szCs w:val="28"/>
              </w:rPr>
              <w:t xml:space="preserve"> LA PARRA AGUA NEGRA</w:t>
            </w:r>
          </w:p>
        </w:tc>
        <w:tc>
          <w:tcPr>
            <w:tcW w:w="1449" w:type="dxa"/>
          </w:tcPr>
          <w:p w14:paraId="43BC2713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1685" w:type="dxa"/>
          </w:tcPr>
          <w:p w14:paraId="2433CCF6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</w:t>
            </w:r>
          </w:p>
        </w:tc>
        <w:tc>
          <w:tcPr>
            <w:tcW w:w="1574" w:type="dxa"/>
          </w:tcPr>
          <w:p w14:paraId="724AB0A9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773</w:t>
            </w:r>
          </w:p>
        </w:tc>
        <w:tc>
          <w:tcPr>
            <w:tcW w:w="1631" w:type="dxa"/>
          </w:tcPr>
          <w:p w14:paraId="3668458C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</w:tcPr>
          <w:p w14:paraId="5940D2F7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ALGIMIA DE ALMOACID</w:t>
            </w:r>
          </w:p>
        </w:tc>
      </w:tr>
      <w:tr w:rsidR="00D4107B" w14:paraId="7AB0925D" w14:textId="77777777" w:rsidTr="00D4107B">
        <w:trPr>
          <w:trHeight w:val="331"/>
        </w:trPr>
        <w:tc>
          <w:tcPr>
            <w:tcW w:w="1375" w:type="dxa"/>
          </w:tcPr>
          <w:p w14:paraId="0227A4C1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15-03</w:t>
            </w:r>
          </w:p>
        </w:tc>
        <w:tc>
          <w:tcPr>
            <w:tcW w:w="1584" w:type="dxa"/>
          </w:tcPr>
          <w:p w14:paraId="45E83D68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AUTOBUS</w:t>
            </w:r>
          </w:p>
        </w:tc>
        <w:tc>
          <w:tcPr>
            <w:tcW w:w="2732" w:type="dxa"/>
          </w:tcPr>
          <w:p w14:paraId="79888896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MONTCABRER</w:t>
            </w:r>
          </w:p>
        </w:tc>
        <w:tc>
          <w:tcPr>
            <w:tcW w:w="1449" w:type="dxa"/>
          </w:tcPr>
          <w:p w14:paraId="05ECD01E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685" w:type="dxa"/>
          </w:tcPr>
          <w:p w14:paraId="68F8B87B" w14:textId="77777777" w:rsidR="00C23C57" w:rsidRDefault="00E04622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</w:t>
            </w:r>
          </w:p>
        </w:tc>
        <w:tc>
          <w:tcPr>
            <w:tcW w:w="1574" w:type="dxa"/>
          </w:tcPr>
          <w:p w14:paraId="28CA3F9F" w14:textId="77777777" w:rsidR="00C23C57" w:rsidRDefault="00B76C16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631" w:type="dxa"/>
          </w:tcPr>
          <w:p w14:paraId="71F770AE" w14:textId="77777777" w:rsidR="00C23C57" w:rsidRDefault="00B76C16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12:500</w:t>
            </w:r>
          </w:p>
        </w:tc>
        <w:tc>
          <w:tcPr>
            <w:tcW w:w="2124" w:type="dxa"/>
          </w:tcPr>
          <w:p w14:paraId="3CAAACB6" w14:textId="77777777" w:rsidR="00C23C57" w:rsidRDefault="00B76C16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AGRES</w:t>
            </w:r>
          </w:p>
        </w:tc>
      </w:tr>
      <w:tr w:rsidR="00D4107B" w14:paraId="5379D00A" w14:textId="77777777" w:rsidTr="00D4107B">
        <w:trPr>
          <w:trHeight w:val="317"/>
        </w:trPr>
        <w:tc>
          <w:tcPr>
            <w:tcW w:w="1375" w:type="dxa"/>
          </w:tcPr>
          <w:p w14:paraId="62EBE83A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19-04</w:t>
            </w:r>
          </w:p>
        </w:tc>
        <w:tc>
          <w:tcPr>
            <w:tcW w:w="1584" w:type="dxa"/>
          </w:tcPr>
          <w:p w14:paraId="0F38EF63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AUTOBUS</w:t>
            </w:r>
          </w:p>
        </w:tc>
        <w:tc>
          <w:tcPr>
            <w:tcW w:w="2732" w:type="dxa"/>
          </w:tcPr>
          <w:p w14:paraId="1644552D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ESTRECHO DE CHILLAPAJAROS</w:t>
            </w:r>
          </w:p>
        </w:tc>
        <w:tc>
          <w:tcPr>
            <w:tcW w:w="1449" w:type="dxa"/>
          </w:tcPr>
          <w:p w14:paraId="56845944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685" w:type="dxa"/>
          </w:tcPr>
          <w:p w14:paraId="2E616F34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</w:t>
            </w:r>
          </w:p>
        </w:tc>
        <w:tc>
          <w:tcPr>
            <w:tcW w:w="1574" w:type="dxa"/>
          </w:tcPr>
          <w:p w14:paraId="6AF3EE23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593</w:t>
            </w:r>
          </w:p>
        </w:tc>
        <w:tc>
          <w:tcPr>
            <w:tcW w:w="1631" w:type="dxa"/>
          </w:tcPr>
          <w:p w14:paraId="2B03A329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4" w:type="dxa"/>
          </w:tcPr>
          <w:p w14:paraId="45972BD8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MONTANEJOS</w:t>
            </w:r>
          </w:p>
        </w:tc>
      </w:tr>
      <w:tr w:rsidR="00D4107B" w14:paraId="57722069" w14:textId="77777777" w:rsidTr="00D4107B">
        <w:trPr>
          <w:trHeight w:val="331"/>
        </w:trPr>
        <w:tc>
          <w:tcPr>
            <w:tcW w:w="1375" w:type="dxa"/>
          </w:tcPr>
          <w:p w14:paraId="032EEFEB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10-05</w:t>
            </w:r>
          </w:p>
        </w:tc>
        <w:tc>
          <w:tcPr>
            <w:tcW w:w="1584" w:type="dxa"/>
          </w:tcPr>
          <w:p w14:paraId="3AB6CD82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COCHE</w:t>
            </w:r>
          </w:p>
        </w:tc>
        <w:tc>
          <w:tcPr>
            <w:tcW w:w="2732" w:type="dxa"/>
          </w:tcPr>
          <w:p w14:paraId="11F6C47B" w14:textId="77777777" w:rsidR="00C23C57" w:rsidRDefault="00B76C16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 ARQUET, MONDRAGON</w:t>
            </w:r>
          </w:p>
        </w:tc>
        <w:tc>
          <w:tcPr>
            <w:tcW w:w="1449" w:type="dxa"/>
          </w:tcPr>
          <w:p w14:paraId="42DC5B68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8:00</w:t>
            </w:r>
          </w:p>
        </w:tc>
        <w:tc>
          <w:tcPr>
            <w:tcW w:w="1685" w:type="dxa"/>
          </w:tcPr>
          <w:p w14:paraId="1AAB6B84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</w:t>
            </w:r>
          </w:p>
        </w:tc>
        <w:tc>
          <w:tcPr>
            <w:tcW w:w="1574" w:type="dxa"/>
          </w:tcPr>
          <w:p w14:paraId="3D486C6A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631" w:type="dxa"/>
          </w:tcPr>
          <w:p w14:paraId="1E73E099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4" w:type="dxa"/>
          </w:tcPr>
          <w:p w14:paraId="5E7C0900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ALFONDEGUILLA</w:t>
            </w:r>
          </w:p>
        </w:tc>
      </w:tr>
      <w:tr w:rsidR="00D4107B" w14:paraId="604D587C" w14:textId="77777777" w:rsidTr="00D4107B">
        <w:trPr>
          <w:trHeight w:val="317"/>
        </w:trPr>
        <w:tc>
          <w:tcPr>
            <w:tcW w:w="1375" w:type="dxa"/>
          </w:tcPr>
          <w:p w14:paraId="50524D10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7-06</w:t>
            </w:r>
          </w:p>
        </w:tc>
        <w:tc>
          <w:tcPr>
            <w:tcW w:w="1584" w:type="dxa"/>
          </w:tcPr>
          <w:p w14:paraId="00632E64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AUTOBUS</w:t>
            </w:r>
          </w:p>
        </w:tc>
        <w:tc>
          <w:tcPr>
            <w:tcW w:w="2732" w:type="dxa"/>
          </w:tcPr>
          <w:p w14:paraId="77F7620E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FUENTES DE RUBIELOS</w:t>
            </w:r>
          </w:p>
        </w:tc>
        <w:tc>
          <w:tcPr>
            <w:tcW w:w="1449" w:type="dxa"/>
          </w:tcPr>
          <w:p w14:paraId="6879A7F9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7:30</w:t>
            </w:r>
          </w:p>
        </w:tc>
        <w:tc>
          <w:tcPr>
            <w:tcW w:w="1685" w:type="dxa"/>
          </w:tcPr>
          <w:p w14:paraId="1E2DF179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MEDIA</w:t>
            </w:r>
          </w:p>
        </w:tc>
        <w:tc>
          <w:tcPr>
            <w:tcW w:w="1574" w:type="dxa"/>
          </w:tcPr>
          <w:p w14:paraId="639565A7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  <w:tc>
          <w:tcPr>
            <w:tcW w:w="1631" w:type="dxa"/>
          </w:tcPr>
          <w:p w14:paraId="7569A86F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13:400</w:t>
            </w:r>
          </w:p>
        </w:tc>
        <w:tc>
          <w:tcPr>
            <w:tcW w:w="2124" w:type="dxa"/>
          </w:tcPr>
          <w:p w14:paraId="716F9252" w14:textId="77777777" w:rsidR="00C23C57" w:rsidRDefault="00964C1E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OLBA</w:t>
            </w:r>
          </w:p>
        </w:tc>
      </w:tr>
      <w:tr w:rsidR="00D4107B" w14:paraId="3F8D17AC" w14:textId="77777777" w:rsidTr="00D4107B">
        <w:trPr>
          <w:trHeight w:val="331"/>
        </w:trPr>
        <w:tc>
          <w:tcPr>
            <w:tcW w:w="1375" w:type="dxa"/>
          </w:tcPr>
          <w:p w14:paraId="12488144" w14:textId="77777777" w:rsidR="00C23C57" w:rsidRDefault="00B76C16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21-06</w:t>
            </w:r>
          </w:p>
        </w:tc>
        <w:tc>
          <w:tcPr>
            <w:tcW w:w="1584" w:type="dxa"/>
          </w:tcPr>
          <w:p w14:paraId="0293B69E" w14:textId="77777777" w:rsidR="00C23C57" w:rsidRDefault="00B76C16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COCHE</w:t>
            </w:r>
          </w:p>
        </w:tc>
        <w:tc>
          <w:tcPr>
            <w:tcW w:w="2732" w:type="dxa"/>
          </w:tcPr>
          <w:p w14:paraId="77D1859D" w14:textId="77777777" w:rsidR="00C23C57" w:rsidRDefault="00B76C16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HUIGUERAS PAVIA</w:t>
            </w:r>
          </w:p>
        </w:tc>
        <w:tc>
          <w:tcPr>
            <w:tcW w:w="1449" w:type="dxa"/>
          </w:tcPr>
          <w:p w14:paraId="3BFFDD69" w14:textId="77777777" w:rsidR="00C23C57" w:rsidRDefault="00B76C16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14:paraId="61DDDBFC" w14:textId="77777777" w:rsidR="00C23C57" w:rsidRDefault="00B76C16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BAJA</w:t>
            </w:r>
          </w:p>
        </w:tc>
        <w:tc>
          <w:tcPr>
            <w:tcW w:w="1574" w:type="dxa"/>
          </w:tcPr>
          <w:p w14:paraId="174D4065" w14:textId="77777777" w:rsidR="00C23C57" w:rsidRDefault="00B76C16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</w:t>
            </w:r>
          </w:p>
        </w:tc>
        <w:tc>
          <w:tcPr>
            <w:tcW w:w="1631" w:type="dxa"/>
          </w:tcPr>
          <w:p w14:paraId="09AC211C" w14:textId="77777777" w:rsidR="00C23C57" w:rsidRDefault="00B76C16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10:500</w:t>
            </w:r>
          </w:p>
        </w:tc>
        <w:tc>
          <w:tcPr>
            <w:tcW w:w="2124" w:type="dxa"/>
          </w:tcPr>
          <w:p w14:paraId="2B7EEE6A" w14:textId="4718AD69" w:rsidR="00C23C57" w:rsidRDefault="00B76C16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HIGUERAS</w:t>
            </w:r>
          </w:p>
        </w:tc>
      </w:tr>
      <w:tr w:rsidR="00D4107B" w14:paraId="72804041" w14:textId="77777777" w:rsidTr="00D4107B">
        <w:trPr>
          <w:trHeight w:val="317"/>
        </w:trPr>
        <w:tc>
          <w:tcPr>
            <w:tcW w:w="1375" w:type="dxa"/>
          </w:tcPr>
          <w:p w14:paraId="22D2000C" w14:textId="77777777" w:rsidR="00C23C57" w:rsidRDefault="0079771B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4-07</w:t>
            </w:r>
          </w:p>
        </w:tc>
        <w:tc>
          <w:tcPr>
            <w:tcW w:w="1584" w:type="dxa"/>
          </w:tcPr>
          <w:p w14:paraId="6D5888AD" w14:textId="77777777" w:rsidR="00C23C57" w:rsidRDefault="0079771B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COCHE</w:t>
            </w:r>
          </w:p>
        </w:tc>
        <w:tc>
          <w:tcPr>
            <w:tcW w:w="2732" w:type="dxa"/>
          </w:tcPr>
          <w:p w14:paraId="78803727" w14:textId="77777777" w:rsidR="00C23C57" w:rsidRDefault="0079771B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NOCTURNA</w:t>
            </w:r>
          </w:p>
        </w:tc>
        <w:tc>
          <w:tcPr>
            <w:tcW w:w="1449" w:type="dxa"/>
          </w:tcPr>
          <w:p w14:paraId="69D0B8FE" w14:textId="77777777" w:rsidR="00C23C57" w:rsidRDefault="00C23C57" w:rsidP="00CB3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14:paraId="0755E2C9" w14:textId="77777777" w:rsidR="00C23C57" w:rsidRDefault="00C23C57" w:rsidP="00CB3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14:paraId="04E9EBD3" w14:textId="77777777" w:rsidR="00C23C57" w:rsidRDefault="00C23C57" w:rsidP="00CB3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14:paraId="1D08B6FA" w14:textId="77777777" w:rsidR="00C23C57" w:rsidRDefault="00C23C57" w:rsidP="00CB3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72604692" w14:textId="77777777" w:rsidR="00C23C57" w:rsidRDefault="00C23C57" w:rsidP="00CB30A5">
            <w:pPr>
              <w:jc w:val="both"/>
              <w:rPr>
                <w:sz w:val="28"/>
                <w:szCs w:val="28"/>
              </w:rPr>
            </w:pPr>
          </w:p>
        </w:tc>
      </w:tr>
      <w:tr w:rsidR="00D4107B" w14:paraId="49B0A997" w14:textId="77777777" w:rsidTr="00D4107B">
        <w:trPr>
          <w:trHeight w:val="317"/>
        </w:trPr>
        <w:tc>
          <w:tcPr>
            <w:tcW w:w="1375" w:type="dxa"/>
          </w:tcPr>
          <w:p w14:paraId="3D2DE923" w14:textId="77777777" w:rsidR="0079771B" w:rsidRDefault="0079771B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19-07</w:t>
            </w:r>
          </w:p>
        </w:tc>
        <w:tc>
          <w:tcPr>
            <w:tcW w:w="1584" w:type="dxa"/>
          </w:tcPr>
          <w:p w14:paraId="2555B05E" w14:textId="77777777" w:rsidR="0079771B" w:rsidRDefault="0079771B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COCHE</w:t>
            </w:r>
          </w:p>
        </w:tc>
        <w:tc>
          <w:tcPr>
            <w:tcW w:w="2732" w:type="dxa"/>
          </w:tcPr>
          <w:p w14:paraId="635BD904" w14:textId="77777777" w:rsidR="0079771B" w:rsidRDefault="0079771B" w:rsidP="00CB30A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FLUVIAL</w:t>
            </w:r>
          </w:p>
        </w:tc>
        <w:tc>
          <w:tcPr>
            <w:tcW w:w="1449" w:type="dxa"/>
          </w:tcPr>
          <w:p w14:paraId="55A16A9C" w14:textId="77777777" w:rsidR="0079771B" w:rsidRDefault="0079771B" w:rsidP="00CB3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85" w:type="dxa"/>
          </w:tcPr>
          <w:p w14:paraId="2C83BBB0" w14:textId="77777777" w:rsidR="0079771B" w:rsidRDefault="0079771B" w:rsidP="00CB3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14:paraId="54C420AF" w14:textId="77777777" w:rsidR="0079771B" w:rsidRDefault="0079771B" w:rsidP="00CB3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31" w:type="dxa"/>
          </w:tcPr>
          <w:p w14:paraId="0326B9F0" w14:textId="77777777" w:rsidR="0079771B" w:rsidRDefault="0079771B" w:rsidP="00CB30A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4" w:type="dxa"/>
          </w:tcPr>
          <w:p w14:paraId="7FB7CFED" w14:textId="77777777" w:rsidR="0079771B" w:rsidRDefault="0079771B" w:rsidP="00CB30A5">
            <w:pPr>
              <w:jc w:val="both"/>
              <w:rPr>
                <w:sz w:val="28"/>
                <w:szCs w:val="28"/>
              </w:rPr>
            </w:pPr>
          </w:p>
        </w:tc>
      </w:tr>
    </w:tbl>
    <w:p w14:paraId="719F7486" w14:textId="19A7A386" w:rsidR="00D4107B" w:rsidRPr="00DE6A6F" w:rsidRDefault="00D4107B" w:rsidP="00CB30A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NOTA </w:t>
      </w:r>
      <w:r w:rsidRPr="00DE6A6F">
        <w:t>:</w:t>
      </w:r>
      <w:proofErr w:type="gramEnd"/>
      <w:r w:rsidRPr="00DE6A6F">
        <w:t xml:space="preserve"> Consultar horarios de las salidas en autobús o en coche. Punto de salida zona de oficina correos.</w:t>
      </w:r>
      <w:r w:rsidR="00DE6A6F">
        <w:t xml:space="preserve"> </w:t>
      </w:r>
      <w:proofErr w:type="spellStart"/>
      <w:proofErr w:type="gramStart"/>
      <w:r w:rsidR="00DE6A6F">
        <w:t>Habra</w:t>
      </w:r>
      <w:proofErr w:type="spellEnd"/>
      <w:proofErr w:type="gramEnd"/>
      <w:r w:rsidR="00DE6A6F">
        <w:t xml:space="preserve"> que llevar avituallamiento </w:t>
      </w:r>
      <w:proofErr w:type="spellStart"/>
      <w:r w:rsidR="00DE6A6F">
        <w:t>solido</w:t>
      </w:r>
      <w:proofErr w:type="spellEnd"/>
      <w:r w:rsidRPr="00DE6A6F">
        <w:t xml:space="preserve"> y líquido en todas las rutas, en caso </w:t>
      </w:r>
      <w:r w:rsidR="00DE6A6F" w:rsidRPr="00DE6A6F">
        <w:t xml:space="preserve">contrario se avisara antes. Precio del ticket del </w:t>
      </w:r>
      <w:r w:rsidR="00DE6A6F">
        <w:t xml:space="preserve">autobús </w:t>
      </w:r>
      <w:proofErr w:type="spellStart"/>
      <w:r w:rsidR="00DE6A6F">
        <w:t>soci</w:t>
      </w:r>
      <w:proofErr w:type="spellEnd"/>
      <w:r w:rsidR="00DE6A6F">
        <w:t xml:space="preserve">@ 5 </w:t>
      </w:r>
      <w:proofErr w:type="gramStart"/>
      <w:r w:rsidR="00DE6A6F">
        <w:t>€,no</w:t>
      </w:r>
      <w:proofErr w:type="gramEnd"/>
      <w:r w:rsidR="00DE6A6F">
        <w:t xml:space="preserve"> </w:t>
      </w:r>
      <w:proofErr w:type="spellStart"/>
      <w:r w:rsidR="00DE6A6F">
        <w:t>soci</w:t>
      </w:r>
      <w:proofErr w:type="spellEnd"/>
      <w:r w:rsidR="00DE6A6F">
        <w:t>@ 10 € .</w:t>
      </w:r>
      <w:proofErr w:type="spellStart"/>
      <w:r w:rsidR="00DE6A6F">
        <w:t>Tlf.contacto</w:t>
      </w:r>
      <w:proofErr w:type="spellEnd"/>
      <w:r w:rsidR="00DE6A6F">
        <w:t xml:space="preserve"> 687 500 652 .</w:t>
      </w:r>
      <w:r w:rsidR="00244E1D">
        <w:t xml:space="preserve"> El club </w:t>
      </w:r>
      <w:proofErr w:type="spellStart"/>
      <w:r w:rsidR="00244E1D">
        <w:t>d’atletisme</w:t>
      </w:r>
      <w:proofErr w:type="spellEnd"/>
      <w:r w:rsidR="00244E1D">
        <w:t xml:space="preserve"> aconseja federarse en montaña por FEMECV, por motivos de seguridad, ya que en la montaña puede ocurrir algún percance. La ficha federativa cuesta 30 € anuales.</w:t>
      </w:r>
    </w:p>
    <w:p w14:paraId="545BD2D8" w14:textId="4F390586" w:rsidR="00DE6A6F" w:rsidRDefault="00244E1D" w:rsidP="00CB30A5">
      <w:pPr>
        <w:jc w:val="both"/>
      </w:pPr>
      <w:r>
        <w:lastRenderedPageBreak/>
        <w:t>CLAUSULA LEGAL</w:t>
      </w:r>
    </w:p>
    <w:p w14:paraId="2CEFC33C" w14:textId="2DD19B7F" w:rsidR="00244E1D" w:rsidRDefault="00244E1D" w:rsidP="00CB30A5">
      <w:pPr>
        <w:jc w:val="both"/>
      </w:pPr>
      <w:r>
        <w:t xml:space="preserve">La información que ofrece el club </w:t>
      </w:r>
      <w:proofErr w:type="spellStart"/>
      <w:r>
        <w:t>d’atletisme</w:t>
      </w:r>
      <w:proofErr w:type="spellEnd"/>
      <w:r>
        <w:t xml:space="preserve"> </w:t>
      </w:r>
      <w:proofErr w:type="gramStart"/>
      <w:r>
        <w:t>Puçol ,</w:t>
      </w:r>
      <w:proofErr w:type="gramEnd"/>
      <w:r>
        <w:t xml:space="preserve"> esta sujeta a una </w:t>
      </w:r>
      <w:proofErr w:type="spellStart"/>
      <w:r>
        <w:t>clausula</w:t>
      </w:r>
      <w:proofErr w:type="spellEnd"/>
      <w:r>
        <w:t xml:space="preserve"> de exención de responsabilidades.</w:t>
      </w:r>
    </w:p>
    <w:p w14:paraId="5D4717F3" w14:textId="53452B58" w:rsidR="00244E1D" w:rsidRDefault="00244E1D" w:rsidP="00CB30A5">
      <w:pPr>
        <w:jc w:val="both"/>
      </w:pPr>
      <w:r>
        <w:t>CLAUSULA DE EXENCION DE RESPONSABILIDADES</w:t>
      </w:r>
    </w:p>
    <w:p w14:paraId="1F9CA464" w14:textId="6293E2AE" w:rsidR="00244E1D" w:rsidRDefault="00244E1D" w:rsidP="00CB30A5">
      <w:pPr>
        <w:jc w:val="both"/>
      </w:pPr>
      <w:r>
        <w:t xml:space="preserve">El club </w:t>
      </w:r>
      <w:proofErr w:type="spellStart"/>
      <w:r>
        <w:t>d’atletisme</w:t>
      </w:r>
      <w:proofErr w:type="spellEnd"/>
      <w:r>
        <w:t xml:space="preserve"> Puçol no asume responsabilidad alguna en relación con la información</w:t>
      </w:r>
      <w:r w:rsidR="00A8300F">
        <w:t xml:space="preserve"> que se </w:t>
      </w:r>
      <w:proofErr w:type="spellStart"/>
      <w:proofErr w:type="gramStart"/>
      <w:r w:rsidR="00A8300F">
        <w:t>ofrece.Los</w:t>
      </w:r>
      <w:proofErr w:type="spellEnd"/>
      <w:proofErr w:type="gramEnd"/>
      <w:r w:rsidR="00A8300F">
        <w:t xml:space="preserve"> datos son obtenidos de diversas fuentes y están sujetos a errores y o cambios.</w:t>
      </w:r>
    </w:p>
    <w:p w14:paraId="5E6C2279" w14:textId="49152989" w:rsidR="00A8300F" w:rsidRDefault="00A8300F" w:rsidP="00CB30A5">
      <w:pPr>
        <w:jc w:val="both"/>
      </w:pPr>
      <w:r>
        <w:t xml:space="preserve">El uso que pueda hacerse de la información ofrecida, son de exclusiva responsabilidad de quien lo utilice y el club </w:t>
      </w:r>
      <w:proofErr w:type="spellStart"/>
      <w:r>
        <w:t>d’atletisme</w:t>
      </w:r>
      <w:proofErr w:type="spellEnd"/>
      <w:r>
        <w:t xml:space="preserve"> Puçol </w:t>
      </w:r>
      <w:proofErr w:type="spellStart"/>
      <w:r>
        <w:t>noresponderade</w:t>
      </w:r>
      <w:proofErr w:type="spellEnd"/>
      <w:r>
        <w:t xml:space="preserve"> ninguna consecuencia, daño o perjuicio que pudieran derivarse del uso de dicha información.</w:t>
      </w:r>
    </w:p>
    <w:p w14:paraId="4BE73DD7" w14:textId="556EC6AF" w:rsidR="00A8300F" w:rsidRDefault="00A8300F" w:rsidP="00CB30A5">
      <w:pPr>
        <w:jc w:val="both"/>
      </w:pPr>
      <w:r>
        <w:t xml:space="preserve">El club </w:t>
      </w:r>
      <w:proofErr w:type="spellStart"/>
      <w:r>
        <w:t>d’atletisme</w:t>
      </w:r>
      <w:proofErr w:type="spellEnd"/>
      <w:r>
        <w:t xml:space="preserve"> Puçol se reserva la facultad de efectuar, en cualquier momento y sin necesidad de previo aviso, modificaciones y actualizaciones sobre la información ofrecida por el club</w:t>
      </w:r>
      <w:r w:rsidR="00A4184F">
        <w:t xml:space="preserve">, normalmente se </w:t>
      </w:r>
      <w:proofErr w:type="gramStart"/>
      <w:r w:rsidR="00A4184F">
        <w:t>anunciara</w:t>
      </w:r>
      <w:proofErr w:type="gramEnd"/>
      <w:r w:rsidR="00A4184F">
        <w:t>, pero alguna vez no da tiempo. El programa de excursiones suele cumplirse siempre, pero pueden aparecer situaciones no contempladas que obliguen a ciertos cambios.</w:t>
      </w:r>
    </w:p>
    <w:p w14:paraId="15C91040" w14:textId="0EDDA724" w:rsidR="00A4184F" w:rsidRDefault="00A4184F" w:rsidP="00CB30A5">
      <w:pPr>
        <w:jc w:val="both"/>
      </w:pPr>
      <w:r>
        <w:t xml:space="preserve">Las excursiones que se realizan con el club </w:t>
      </w:r>
      <w:proofErr w:type="spellStart"/>
      <w:r>
        <w:t>d’atletisme</w:t>
      </w:r>
      <w:proofErr w:type="spellEnd"/>
      <w:r>
        <w:t xml:space="preserve"> Puçol están sujetas a una </w:t>
      </w:r>
      <w:proofErr w:type="spellStart"/>
      <w:r>
        <w:t>clausula</w:t>
      </w:r>
      <w:proofErr w:type="spellEnd"/>
      <w:r>
        <w:t xml:space="preserve"> de exención de responsabilidades.</w:t>
      </w:r>
    </w:p>
    <w:p w14:paraId="6861D7A2" w14:textId="32FF4131" w:rsidR="00A4184F" w:rsidRDefault="00A4184F" w:rsidP="00CB30A5">
      <w:pPr>
        <w:jc w:val="both"/>
      </w:pPr>
      <w:r>
        <w:t>CLAUSULA DE EXENCION DE RESPONSABILIDADES</w:t>
      </w:r>
    </w:p>
    <w:p w14:paraId="0574C281" w14:textId="7826A06A" w:rsidR="00A4184F" w:rsidRDefault="00A4184F" w:rsidP="00CB30A5">
      <w:pPr>
        <w:jc w:val="both"/>
      </w:pPr>
      <w:r>
        <w:t xml:space="preserve">El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senderisme</w:t>
      </w:r>
      <w:proofErr w:type="spellEnd"/>
      <w:r>
        <w:t xml:space="preserve"> Puçol es una sección del club </w:t>
      </w:r>
      <w:proofErr w:type="spellStart"/>
      <w:r>
        <w:t>d’atletisme</w:t>
      </w:r>
      <w:proofErr w:type="spellEnd"/>
      <w:r>
        <w:t xml:space="preserve"> Puçol, sin animo de lucro, la adhesión a las excursiones y actividades es voluntaria. Cada persona asume por si misma el riesgo y responsabilidad. En ningún caso es responsable el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senderisme</w:t>
      </w:r>
      <w:proofErr w:type="spellEnd"/>
      <w:r>
        <w:t xml:space="preserve"> Puçol. Los menores de edad deben ir obligatoriamente acompañados de al menos un adulto.</w:t>
      </w:r>
    </w:p>
    <w:p w14:paraId="7CE4FF1C" w14:textId="176FCCCE" w:rsidR="00A4184F" w:rsidRDefault="00A4184F" w:rsidP="00CB30A5">
      <w:pPr>
        <w:jc w:val="both"/>
      </w:pPr>
      <w:r>
        <w:t xml:space="preserve">En el </w:t>
      </w:r>
      <w:proofErr w:type="spellStart"/>
      <w:r>
        <w:t>grup</w:t>
      </w:r>
      <w:proofErr w:type="spellEnd"/>
      <w:r>
        <w:t xml:space="preserve"> de </w:t>
      </w:r>
      <w:proofErr w:type="spellStart"/>
      <w:r>
        <w:t>senderisme</w:t>
      </w:r>
      <w:proofErr w:type="spellEnd"/>
      <w:r>
        <w:t xml:space="preserve"> Puçol no hay </w:t>
      </w:r>
      <w:proofErr w:type="spellStart"/>
      <w:r>
        <w:t>guias</w:t>
      </w:r>
      <w:proofErr w:type="spellEnd"/>
      <w:r>
        <w:t xml:space="preserve"> profesionales. Casi todas las excursiones son preparadas previamente. Por causa de mal tiempo o indisposición de la persona que mejor conoce el itinerario, puede haber cambio de excursión o incluso suspensión de </w:t>
      </w:r>
      <w:proofErr w:type="gramStart"/>
      <w:r>
        <w:t>la misma</w:t>
      </w:r>
      <w:proofErr w:type="gramEnd"/>
      <w:r>
        <w:t>. Se suele informar de la distancia, desnivel aproximado y dificultad del recorrido a realizar.</w:t>
      </w:r>
    </w:p>
    <w:p w14:paraId="3710A805" w14:textId="075EF746" w:rsidR="00A4184F" w:rsidRDefault="00A4184F" w:rsidP="00CB30A5">
      <w:pPr>
        <w:jc w:val="both"/>
      </w:pPr>
      <w:r>
        <w:t>Aconse</w:t>
      </w:r>
      <w:r w:rsidR="00131A97">
        <w:t xml:space="preserve">jamos federarse por el seguro de montaña de </w:t>
      </w:r>
      <w:proofErr w:type="gramStart"/>
      <w:r w:rsidR="00131A97">
        <w:t>FEMECV .</w:t>
      </w:r>
      <w:proofErr w:type="gramEnd"/>
      <w:r w:rsidR="00131A97">
        <w:t xml:space="preserve"> El club </w:t>
      </w:r>
      <w:proofErr w:type="spellStart"/>
      <w:r w:rsidR="00131A97">
        <w:t>d’atletisme</w:t>
      </w:r>
      <w:proofErr w:type="spellEnd"/>
      <w:r w:rsidR="00131A97">
        <w:t xml:space="preserve"> </w:t>
      </w:r>
      <w:proofErr w:type="spellStart"/>
      <w:r w:rsidR="00131A97">
        <w:t>Puçolno</w:t>
      </w:r>
      <w:proofErr w:type="spellEnd"/>
      <w:r w:rsidR="00131A97">
        <w:t xml:space="preserve"> se responsabiliza de percances o accidentes que se pudieran ocasionar.</w:t>
      </w:r>
    </w:p>
    <w:p w14:paraId="6140E7A2" w14:textId="74D7E26B" w:rsidR="00131A97" w:rsidRDefault="00131A97" w:rsidP="00CB30A5">
      <w:pPr>
        <w:jc w:val="both"/>
      </w:pPr>
      <w:r>
        <w:t>No abandones n</w:t>
      </w:r>
      <w:bookmarkStart w:id="0" w:name="_GoBack"/>
      <w:bookmarkEnd w:id="0"/>
      <w:r>
        <w:t>unca el sendero y camina con el grupo, a una distancia que te permita ver a quien va delante y a quien va detrás de ti.</w:t>
      </w:r>
    </w:p>
    <w:p w14:paraId="19161C2F" w14:textId="3466A984" w:rsidR="00131A97" w:rsidRDefault="00131A97" w:rsidP="00CB30A5">
      <w:pPr>
        <w:jc w:val="both"/>
      </w:pPr>
      <w:r>
        <w:lastRenderedPageBreak/>
        <w:t xml:space="preserve">Caminamos en grupo, vamos con personas con distinta forma física y nivel, pero como todos sabemos, el </w:t>
      </w:r>
      <w:proofErr w:type="spellStart"/>
      <w:r>
        <w:t>ultim</w:t>
      </w:r>
      <w:proofErr w:type="spellEnd"/>
      <w:r>
        <w:t>@ es el que marca el ritmo del grupo. Si tienes que esperar, espera, aprovecha para disfrutar del paisaje y para hacer fotografías. Atiende y sigue las indicaciones de la persona que haga de guía, es el que mejor conoce el camino.</w:t>
      </w:r>
    </w:p>
    <w:p w14:paraId="1643AD2E" w14:textId="2CF5B6D9" w:rsidR="00244E1D" w:rsidRPr="00DE6A6F" w:rsidRDefault="00131A97" w:rsidP="00CB30A5">
      <w:pPr>
        <w:jc w:val="both"/>
      </w:pPr>
      <w:r>
        <w:t xml:space="preserve">“HAY QUE SUBIR LA MONTAÑA COMO UN VIEJO PARA LLEGAR COMO UN JOVEN </w:t>
      </w:r>
      <w:proofErr w:type="gramStart"/>
      <w:r>
        <w:t xml:space="preserve">“  </w:t>
      </w:r>
      <w:proofErr w:type="gramEnd"/>
      <w:r>
        <w:t xml:space="preserve"> (Proverbio chino)</w:t>
      </w:r>
    </w:p>
    <w:sectPr w:rsidR="00244E1D" w:rsidRPr="00DE6A6F" w:rsidSect="00CB30A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A5"/>
    <w:rsid w:val="00131A97"/>
    <w:rsid w:val="00244E1D"/>
    <w:rsid w:val="00406C6F"/>
    <w:rsid w:val="005A5349"/>
    <w:rsid w:val="0079771B"/>
    <w:rsid w:val="007E43C8"/>
    <w:rsid w:val="00964C1E"/>
    <w:rsid w:val="00A4184F"/>
    <w:rsid w:val="00A8300F"/>
    <w:rsid w:val="00B76C16"/>
    <w:rsid w:val="00BC22EC"/>
    <w:rsid w:val="00C23C57"/>
    <w:rsid w:val="00CB30A5"/>
    <w:rsid w:val="00D4107B"/>
    <w:rsid w:val="00DE6A6F"/>
    <w:rsid w:val="00E04622"/>
    <w:rsid w:val="00EB5200"/>
    <w:rsid w:val="00F6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59CDD"/>
  <w15:chartTrackingRefBased/>
  <w15:docId w15:val="{E4EA6660-37C4-44BB-9AE3-FF3C7337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23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572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Club Atletisme Puçol</dc:creator>
  <cp:keywords/>
  <dc:description/>
  <cp:lastModifiedBy>Club Atletisme Puçol</cp:lastModifiedBy>
  <cp:revision>3</cp:revision>
  <dcterms:created xsi:type="dcterms:W3CDTF">2020-01-02T18:47:00Z</dcterms:created>
  <dcterms:modified xsi:type="dcterms:W3CDTF">2020-01-05T19:37:00Z</dcterms:modified>
</cp:coreProperties>
</file>